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u w:val="single"/>
          <w:rtl w:val="0"/>
          <w:lang w:val="en-US"/>
        </w:rPr>
        <w:t>BEES FOR SALE APRIL 2020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ff2600"/>
          <w:sz w:val="32"/>
          <w:szCs w:val="32"/>
          <w:u w:val="single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sz w:val="32"/>
          <w:szCs w:val="32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Nuc No1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DESCRIPTION OF HIVE, eg NATIONAL CEDAR, HOME-MADE NUC etc</w:t>
      </w:r>
    </w:p>
    <w:p>
      <w:pPr>
        <w:pStyle w:val="Body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 xml:space="preserve">Maismore 6 Frames poly Nuc </w:t>
      </w:r>
    </w:p>
    <w:p>
      <w:pPr>
        <w:pStyle w:val="Body"/>
      </w:pPr>
      <w:r>
        <w:rPr>
          <w:rtl w:val="0"/>
          <w:lang w:val="en-US"/>
        </w:rPr>
        <w:t>COMPRISES, eg OPEN MESH FLOOR, BROOD, WIRED QUEEN EXCLUDER, SUPER, CROWN BOARD, 4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ROOF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Open mesh floor</w:t>
      </w:r>
    </w:p>
    <w:p>
      <w:pPr>
        <w:pStyle w:val="Body"/>
        <w:rPr>
          <w:sz w:val="24"/>
          <w:szCs w:val="24"/>
          <w:lang w:val="en-US"/>
        </w:rPr>
      </w:pPr>
      <w:r>
        <w:rPr>
          <w:rtl w:val="0"/>
          <w:lang w:val="en-US"/>
        </w:rPr>
        <w:t xml:space="preserve">TYPE OF FRAMES, eg HOFFMAN (DN4) 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Hoffman DN4 / DN5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>NO OF FRAMES OF BEES</w:t>
      </w:r>
      <w:r>
        <w:rPr>
          <w:sz w:val="24"/>
          <w:szCs w:val="24"/>
          <w:rtl w:val="0"/>
          <w:lang w:val="en-US"/>
        </w:rPr>
        <w:t xml:space="preserve"> (with date) </w:t>
      </w: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4/5 Frames of Bees</w:t>
      </w:r>
    </w:p>
    <w:p>
      <w:pPr>
        <w:pStyle w:val="Body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>NO OF FRAMES OF BROOD</w:t>
      </w:r>
      <w:r>
        <w:rPr>
          <w:sz w:val="24"/>
          <w:szCs w:val="24"/>
          <w:rtl w:val="0"/>
          <w:lang w:val="en-US"/>
        </w:rPr>
        <w:t xml:space="preserve"> (with date)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3/4 Frames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VARROA TREATMENTS (last 12 months)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 xml:space="preserve">MASQ August 2019 and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oxalic acid vaporiser</w:t>
      </w:r>
    </w:p>
    <w:p>
      <w:pPr>
        <w:pStyle w:val="Body"/>
        <w:rPr>
          <w:outline w:val="0"/>
          <w:color w:val="0432ff"/>
          <w:lang w:val="en-US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LAST INSPECTED BY BEE INSPECTOR (when)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No inspection 2019 / 20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AGE OF QUEEN (marked/clipped?)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2019</w:t>
      </w:r>
    </w:p>
    <w:p>
      <w:pPr>
        <w:pStyle w:val="Body"/>
      </w:pPr>
      <w:r>
        <w:rPr>
          <w:rtl w:val="0"/>
          <w:lang w:val="en-US"/>
        </w:rPr>
        <w:t>OTHER DETAILS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COLLECTION OR DELIVER</w:t>
      </w:r>
      <w:r>
        <w:rPr>
          <w:rtl w:val="0"/>
          <w:lang w:val="en-US"/>
        </w:rPr>
        <w:t xml:space="preserve"> 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Collection only</w:t>
      </w:r>
    </w:p>
    <w:p>
      <w:pPr>
        <w:pStyle w:val="Body"/>
      </w:pPr>
      <w:r>
        <w:rPr>
          <w:rtl w:val="0"/>
          <w:lang w:val="en-US"/>
        </w:rPr>
        <w:t>CONTACT DETAILS (location, name and phone no)</w:t>
      </w:r>
    </w:p>
    <w:p>
      <w:pPr>
        <w:pStyle w:val="Body"/>
        <w:rPr>
          <w:outline w:val="0"/>
          <w:color w:val="0432ff"/>
          <w:lang w:val="en-US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53 Stockbridge Road, Elloughton, HU15 1HW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Jacques Meilhan 07939569674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COLLECTION OR DELIVER</w:t>
      </w:r>
      <w:r>
        <w:rPr>
          <w:rtl w:val="0"/>
          <w:lang w:val="en-US"/>
        </w:rPr>
        <w:t xml:space="preserve"> 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Collection only</w:t>
      </w:r>
    </w:p>
    <w:p>
      <w:pPr>
        <w:pStyle w:val="Body"/>
      </w:pPr>
      <w:r>
        <w:rPr>
          <w:rtl w:val="0"/>
          <w:lang w:val="en-US"/>
        </w:rPr>
        <w:t>CONTACT DETAILS (location, name and phone no)</w:t>
      </w:r>
    </w:p>
    <w:p>
      <w:pPr>
        <w:pStyle w:val="Body"/>
        <w:rPr>
          <w:outline w:val="0"/>
          <w:color w:val="0432ff"/>
          <w:lang w:val="en-US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53 Stockbridge Road, Elloughton, HU15 1HW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Jacques Meilhan 07939569674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PRICE REQUIRED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£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180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PICTURE OF SALE ITEM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Body"/>
        <w:rPr>
          <w:outline w:val="0"/>
          <w:color w:val="ce181e"/>
          <w:u w:color="ce181e"/>
          <w14:textFill>
            <w14:solidFill>
              <w14:srgbClr w14:val="CE181E"/>
            </w14:solidFill>
          </w14:textFill>
        </w:rPr>
      </w:pPr>
      <w:r>
        <w:rPr>
          <w:outline w:val="0"/>
          <w:color w:val="ce181e"/>
          <w:u w:color="ce181e"/>
          <w:rtl w:val="0"/>
          <w:lang w:val="en-US"/>
          <w14:textFill>
            <w14:solidFill>
              <w14:srgbClr w14:val="CE181E"/>
            </w14:solidFill>
          </w14:textFill>
        </w:rPr>
        <w:t>N.B. DUE TO EXTRAORDINARY CIRCUMSTANCES WHICH EXIST AT THE MOMENT, BEVERLEY BKA ARE OFFERING THIS FREE FACILITY TO PEOPLE WISHING TO BUY OR SELL BEES</w:t>
      </w:r>
    </w:p>
    <w:p>
      <w:pPr>
        <w:pStyle w:val="Body"/>
      </w:pPr>
      <w:r>
        <w:rPr>
          <w:outline w:val="0"/>
          <w:color w:val="ce181e"/>
          <w:u w:color="ce181e"/>
          <w:rtl w:val="0"/>
          <w:lang w:val="en-US"/>
          <w14:textFill>
            <w14:solidFill>
              <w14:srgbClr w14:val="CE181E"/>
            </w14:solidFill>
          </w14:textFill>
        </w:rPr>
        <w:t>All arrangements entered into are strictly between vendor and buyer. Beverley BKA do not accept any liability for the accuracy of the information provided.</w:t>
      </w:r>
      <w:r>
        <w:tab/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